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CC" w:rsidRPr="00C04CCC" w:rsidRDefault="00915CFF" w:rsidP="00C04CCC">
      <w:pPr>
        <w:ind w:right="-739"/>
        <w:jc w:val="right"/>
        <w:rPr>
          <w:sz w:val="20"/>
          <w:szCs w:val="20"/>
        </w:rPr>
      </w:pPr>
      <w:bookmarkStart w:id="0" w:name="_GoBack"/>
      <w:bookmarkEnd w:id="0"/>
      <w:r w:rsidRPr="00C04CC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Приложение </w:t>
      </w:r>
      <w:r w:rsidR="000D030C">
        <w:rPr>
          <w:sz w:val="20"/>
          <w:szCs w:val="20"/>
        </w:rPr>
        <w:t>№</w:t>
      </w:r>
      <w:r w:rsidRPr="00C04CCC">
        <w:rPr>
          <w:sz w:val="20"/>
          <w:szCs w:val="20"/>
        </w:rPr>
        <w:t xml:space="preserve">3 </w:t>
      </w:r>
    </w:p>
    <w:p w:rsidR="00C04CCC" w:rsidRPr="00C04CCC" w:rsidRDefault="00C04CCC" w:rsidP="00C04CCC">
      <w:pPr>
        <w:ind w:right="-739"/>
        <w:jc w:val="right"/>
        <w:rPr>
          <w:sz w:val="20"/>
          <w:szCs w:val="20"/>
        </w:rPr>
      </w:pPr>
      <w:r w:rsidRPr="00C04CCC">
        <w:rPr>
          <w:sz w:val="20"/>
          <w:szCs w:val="20"/>
        </w:rPr>
        <w:t xml:space="preserve">к муниципальной программе </w:t>
      </w:r>
    </w:p>
    <w:p w:rsidR="00E27EDD" w:rsidRDefault="004D5219" w:rsidP="00C04CCC">
      <w:pPr>
        <w:ind w:right="-73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</w:t>
      </w:r>
    </w:p>
    <w:p w:rsidR="00E27EDD" w:rsidRDefault="004D5219" w:rsidP="00C04CCC">
      <w:pPr>
        <w:ind w:right="-739"/>
        <w:jc w:val="right"/>
        <w:rPr>
          <w:sz w:val="20"/>
          <w:szCs w:val="20"/>
        </w:rPr>
      </w:pPr>
      <w:r w:rsidRPr="004D5219">
        <w:rPr>
          <w:sz w:val="20"/>
          <w:szCs w:val="20"/>
        </w:rPr>
        <w:t>«Беломорский муниципальный район»</w:t>
      </w:r>
    </w:p>
    <w:p w:rsidR="00C04CCC" w:rsidRPr="00C04CCC" w:rsidRDefault="00C04CCC" w:rsidP="00C04CCC">
      <w:pPr>
        <w:ind w:right="-739"/>
        <w:jc w:val="right"/>
        <w:rPr>
          <w:sz w:val="20"/>
          <w:szCs w:val="20"/>
        </w:rPr>
      </w:pPr>
      <w:r w:rsidRPr="00C04CCC">
        <w:rPr>
          <w:sz w:val="20"/>
          <w:szCs w:val="20"/>
        </w:rPr>
        <w:t>«Развитие системы образования</w:t>
      </w:r>
    </w:p>
    <w:p w:rsidR="00C04CCC" w:rsidRPr="00C04CCC" w:rsidRDefault="00C04CCC" w:rsidP="00C04CCC">
      <w:pPr>
        <w:ind w:right="-739"/>
        <w:jc w:val="right"/>
        <w:rPr>
          <w:sz w:val="20"/>
          <w:szCs w:val="20"/>
        </w:rPr>
      </w:pPr>
      <w:r w:rsidRPr="00C04CCC">
        <w:rPr>
          <w:sz w:val="20"/>
          <w:szCs w:val="20"/>
        </w:rPr>
        <w:t xml:space="preserve"> в Беломорском муниципальном районе»</w:t>
      </w:r>
    </w:p>
    <w:p w:rsidR="00915CFF" w:rsidRPr="00C04CCC" w:rsidRDefault="00C04CCC" w:rsidP="00C04CCC">
      <w:pPr>
        <w:ind w:right="-739"/>
        <w:jc w:val="right"/>
        <w:rPr>
          <w:sz w:val="20"/>
          <w:szCs w:val="20"/>
        </w:rPr>
      </w:pPr>
      <w:r w:rsidRPr="00C04CCC">
        <w:rPr>
          <w:sz w:val="20"/>
          <w:szCs w:val="20"/>
        </w:rPr>
        <w:t xml:space="preserve"> на 2016-202</w:t>
      </w:r>
      <w:r w:rsidR="00DC3AF8">
        <w:rPr>
          <w:sz w:val="20"/>
          <w:szCs w:val="20"/>
        </w:rPr>
        <w:t>3</w:t>
      </w:r>
      <w:r w:rsidRPr="00C04CCC">
        <w:rPr>
          <w:sz w:val="20"/>
          <w:szCs w:val="20"/>
        </w:rPr>
        <w:t xml:space="preserve"> годы</w:t>
      </w:r>
      <w:r w:rsidR="00915CFF" w:rsidRPr="00C04CCC">
        <w:rPr>
          <w:sz w:val="20"/>
          <w:szCs w:val="20"/>
        </w:rPr>
        <w:t xml:space="preserve"> </w:t>
      </w:r>
    </w:p>
    <w:p w:rsidR="00915CFF" w:rsidRDefault="00915CFF" w:rsidP="00915CFF">
      <w:r>
        <w:t xml:space="preserve"> </w:t>
      </w:r>
    </w:p>
    <w:p w:rsidR="00915CFF" w:rsidRPr="00FB2DB0" w:rsidRDefault="00915CFF" w:rsidP="00915CFF">
      <w:pPr>
        <w:jc w:val="center"/>
        <w:rPr>
          <w:b/>
        </w:rPr>
      </w:pPr>
      <w:r w:rsidRPr="004D5219">
        <w:rPr>
          <w:b/>
        </w:rPr>
        <w:t>Сведения об основных мерах правового регулирования в сфере реализации муниципальной программы</w:t>
      </w:r>
    </w:p>
    <w:p w:rsidR="00915CFF" w:rsidRPr="004D5219" w:rsidRDefault="00915CFF" w:rsidP="00915CFF">
      <w:pPr>
        <w:rPr>
          <w:sz w:val="16"/>
          <w:szCs w:val="16"/>
        </w:rPr>
      </w:pPr>
    </w:p>
    <w:tbl>
      <w:tblPr>
        <w:tblW w:w="15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479"/>
        <w:gridCol w:w="11"/>
        <w:gridCol w:w="17"/>
        <w:gridCol w:w="22"/>
        <w:gridCol w:w="4848"/>
        <w:gridCol w:w="20"/>
        <w:gridCol w:w="3794"/>
        <w:gridCol w:w="2929"/>
      </w:tblGrid>
      <w:tr w:rsidR="00915CFF" w:rsidTr="004D5219">
        <w:trPr>
          <w:jc w:val="center"/>
        </w:trPr>
        <w:tc>
          <w:tcPr>
            <w:tcW w:w="637" w:type="dxa"/>
            <w:vAlign w:val="center"/>
          </w:tcPr>
          <w:p w:rsidR="00915CFF" w:rsidRDefault="00915CFF" w:rsidP="004D5219">
            <w:pPr>
              <w:jc w:val="center"/>
            </w:pPr>
            <w:r>
              <w:t>№</w:t>
            </w:r>
            <w:r w:rsidR="00DC3AF8">
              <w:t xml:space="preserve">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29" w:type="dxa"/>
            <w:gridSpan w:val="4"/>
            <w:vAlign w:val="center"/>
          </w:tcPr>
          <w:p w:rsidR="00915CFF" w:rsidRDefault="00915CFF" w:rsidP="004D5219">
            <w:pPr>
              <w:jc w:val="center"/>
            </w:pPr>
            <w:r>
              <w:t>Вид нормативного акта</w:t>
            </w:r>
          </w:p>
        </w:tc>
        <w:tc>
          <w:tcPr>
            <w:tcW w:w="4848" w:type="dxa"/>
            <w:vAlign w:val="center"/>
          </w:tcPr>
          <w:p w:rsidR="00915CFF" w:rsidRDefault="00915CFF" w:rsidP="004D5219">
            <w:pPr>
              <w:jc w:val="center"/>
            </w:pPr>
            <w:r>
              <w:t>Основные положения нормативного акта</w:t>
            </w:r>
          </w:p>
        </w:tc>
        <w:tc>
          <w:tcPr>
            <w:tcW w:w="3814" w:type="dxa"/>
            <w:gridSpan w:val="2"/>
            <w:vAlign w:val="center"/>
          </w:tcPr>
          <w:p w:rsidR="00915CFF" w:rsidRDefault="00915CFF" w:rsidP="004D5219">
            <w:pPr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2929" w:type="dxa"/>
            <w:vAlign w:val="center"/>
          </w:tcPr>
          <w:p w:rsidR="00915CFF" w:rsidRDefault="00915CFF" w:rsidP="004D5219">
            <w:pPr>
              <w:jc w:val="center"/>
            </w:pPr>
            <w:r>
              <w:t>Ожидаемые сроки исполнения</w:t>
            </w:r>
          </w:p>
        </w:tc>
      </w:tr>
      <w:tr w:rsidR="00915CFF" w:rsidRPr="00DC3AF8" w:rsidTr="004D5219">
        <w:trPr>
          <w:jc w:val="center"/>
        </w:trPr>
        <w:tc>
          <w:tcPr>
            <w:tcW w:w="637" w:type="dxa"/>
            <w:vAlign w:val="center"/>
          </w:tcPr>
          <w:p w:rsidR="00915CFF" w:rsidRPr="00DC3AF8" w:rsidRDefault="00915CFF" w:rsidP="004D5219">
            <w:pPr>
              <w:jc w:val="center"/>
              <w:rPr>
                <w:sz w:val="16"/>
                <w:szCs w:val="16"/>
              </w:rPr>
            </w:pPr>
            <w:r w:rsidRPr="00DC3AF8">
              <w:rPr>
                <w:sz w:val="16"/>
                <w:szCs w:val="16"/>
              </w:rPr>
              <w:t>1</w:t>
            </w:r>
          </w:p>
        </w:tc>
        <w:tc>
          <w:tcPr>
            <w:tcW w:w="3529" w:type="dxa"/>
            <w:gridSpan w:val="4"/>
            <w:vAlign w:val="center"/>
          </w:tcPr>
          <w:p w:rsidR="00915CFF" w:rsidRPr="00DC3AF8" w:rsidRDefault="00915CFF" w:rsidP="004D5219">
            <w:pPr>
              <w:jc w:val="center"/>
              <w:rPr>
                <w:sz w:val="16"/>
                <w:szCs w:val="16"/>
              </w:rPr>
            </w:pPr>
            <w:r w:rsidRPr="00DC3AF8">
              <w:rPr>
                <w:sz w:val="16"/>
                <w:szCs w:val="16"/>
              </w:rPr>
              <w:t>2</w:t>
            </w:r>
          </w:p>
        </w:tc>
        <w:tc>
          <w:tcPr>
            <w:tcW w:w="4848" w:type="dxa"/>
            <w:vAlign w:val="center"/>
          </w:tcPr>
          <w:p w:rsidR="00915CFF" w:rsidRPr="00DC3AF8" w:rsidRDefault="00915CFF" w:rsidP="004D5219">
            <w:pPr>
              <w:jc w:val="center"/>
              <w:rPr>
                <w:sz w:val="16"/>
                <w:szCs w:val="16"/>
              </w:rPr>
            </w:pPr>
            <w:r w:rsidRPr="00DC3AF8">
              <w:rPr>
                <w:sz w:val="16"/>
                <w:szCs w:val="16"/>
              </w:rPr>
              <w:t>3</w:t>
            </w:r>
          </w:p>
        </w:tc>
        <w:tc>
          <w:tcPr>
            <w:tcW w:w="3814" w:type="dxa"/>
            <w:gridSpan w:val="2"/>
            <w:vAlign w:val="center"/>
          </w:tcPr>
          <w:p w:rsidR="00915CFF" w:rsidRPr="00DC3AF8" w:rsidRDefault="00915CFF" w:rsidP="004D5219">
            <w:pPr>
              <w:jc w:val="center"/>
              <w:rPr>
                <w:sz w:val="16"/>
                <w:szCs w:val="16"/>
              </w:rPr>
            </w:pPr>
            <w:r w:rsidRPr="00DC3AF8">
              <w:rPr>
                <w:sz w:val="16"/>
                <w:szCs w:val="16"/>
              </w:rPr>
              <w:t>4</w:t>
            </w:r>
          </w:p>
        </w:tc>
        <w:tc>
          <w:tcPr>
            <w:tcW w:w="2929" w:type="dxa"/>
            <w:vAlign w:val="center"/>
          </w:tcPr>
          <w:p w:rsidR="00915CFF" w:rsidRPr="00DC3AF8" w:rsidRDefault="00915CFF" w:rsidP="004D5219">
            <w:pPr>
              <w:jc w:val="center"/>
              <w:rPr>
                <w:sz w:val="16"/>
                <w:szCs w:val="16"/>
              </w:rPr>
            </w:pPr>
            <w:r w:rsidRPr="00DC3AF8">
              <w:rPr>
                <w:sz w:val="16"/>
                <w:szCs w:val="16"/>
              </w:rPr>
              <w:t>5</w:t>
            </w:r>
          </w:p>
        </w:tc>
      </w:tr>
      <w:tr w:rsidR="00915CFF" w:rsidTr="004D5219">
        <w:trPr>
          <w:jc w:val="center"/>
        </w:trPr>
        <w:tc>
          <w:tcPr>
            <w:tcW w:w="15757" w:type="dxa"/>
            <w:gridSpan w:val="9"/>
            <w:vAlign w:val="center"/>
          </w:tcPr>
          <w:p w:rsidR="00915CFF" w:rsidRDefault="00915CFF" w:rsidP="00E27EDD">
            <w:pPr>
              <w:jc w:val="center"/>
            </w:pPr>
            <w:r>
              <w:t>Муниципальная программа</w:t>
            </w:r>
            <w:r w:rsidR="00E27EDD">
              <w:t xml:space="preserve"> муниципального образования «Беломорский муниципальный район» </w:t>
            </w:r>
            <w:r>
              <w:t>«Развитие системы образования в Беломорском муниципальном районе»</w:t>
            </w:r>
            <w:r w:rsidR="00E27EDD">
              <w:t xml:space="preserve"> на 2016-2023 годы</w:t>
            </w:r>
          </w:p>
        </w:tc>
      </w:tr>
      <w:tr w:rsidR="00915CFF" w:rsidTr="004D5219">
        <w:trPr>
          <w:jc w:val="center"/>
        </w:trPr>
        <w:tc>
          <w:tcPr>
            <w:tcW w:w="15757" w:type="dxa"/>
            <w:gridSpan w:val="9"/>
            <w:vAlign w:val="center"/>
          </w:tcPr>
          <w:p w:rsidR="00915CFF" w:rsidRDefault="00915CFF" w:rsidP="004D5219">
            <w:pPr>
              <w:jc w:val="center"/>
            </w:pPr>
            <w:r>
              <w:t>Подпрограмма 1 «Развитие дошкольного, общего и дополнительного образования детей»</w:t>
            </w:r>
          </w:p>
          <w:p w:rsidR="00915CFF" w:rsidRDefault="00915CFF" w:rsidP="004D5219">
            <w:pPr>
              <w:jc w:val="center"/>
            </w:pPr>
            <w:r>
              <w:t>Основное мероприятие - реализация образовательных программ дошкольного образования, начального общего, основного общего и среднего общего образования</w:t>
            </w:r>
          </w:p>
        </w:tc>
      </w:tr>
      <w:tr w:rsidR="00915CFF" w:rsidTr="004D5219">
        <w:trPr>
          <w:jc w:val="center"/>
        </w:trPr>
        <w:tc>
          <w:tcPr>
            <w:tcW w:w="637" w:type="dxa"/>
            <w:vAlign w:val="center"/>
          </w:tcPr>
          <w:p w:rsidR="00915CFF" w:rsidRDefault="00915CFF" w:rsidP="004D5219">
            <w:pPr>
              <w:jc w:val="center"/>
            </w:pPr>
            <w:r>
              <w:t>1</w:t>
            </w:r>
          </w:p>
        </w:tc>
        <w:tc>
          <w:tcPr>
            <w:tcW w:w="3529" w:type="dxa"/>
            <w:gridSpan w:val="4"/>
            <w:vAlign w:val="center"/>
          </w:tcPr>
          <w:p w:rsidR="00915CFF" w:rsidRDefault="00915CFF" w:rsidP="004D5219">
            <w:pPr>
              <w:jc w:val="center"/>
            </w:pPr>
            <w:r>
              <w:t xml:space="preserve">Приказы отдела образования </w:t>
            </w:r>
            <w:r w:rsidR="004D5219">
              <w:t>администрации муниципального образования</w:t>
            </w:r>
            <w:r>
              <w:t xml:space="preserve"> «Беломорский муниципальный район»</w:t>
            </w:r>
          </w:p>
        </w:tc>
        <w:tc>
          <w:tcPr>
            <w:tcW w:w="4848" w:type="dxa"/>
            <w:vAlign w:val="center"/>
          </w:tcPr>
          <w:p w:rsidR="004D5219" w:rsidRDefault="00915CFF" w:rsidP="004D5219">
            <w:pPr>
              <w:jc w:val="center"/>
            </w:pPr>
            <w:r>
              <w:t xml:space="preserve">Об организации и результатах образовательного процесса в соответствии с </w:t>
            </w:r>
            <w:r w:rsidR="007E6FBF">
              <w:t>ФГОС,</w:t>
            </w:r>
          </w:p>
          <w:p w:rsidR="00915CFF" w:rsidRDefault="004D5219" w:rsidP="004D5219">
            <w:pPr>
              <w:jc w:val="center"/>
            </w:pPr>
            <w:r>
              <w:t>О</w:t>
            </w:r>
            <w:r w:rsidR="007E6FBF">
              <w:t>б</w:t>
            </w:r>
            <w:r w:rsidR="00915CFF">
              <w:t xml:space="preserve"> утверждении муниципальных планов, программ по повышению качества образования, об утверждении муниципальных заданий</w:t>
            </w:r>
          </w:p>
        </w:tc>
        <w:tc>
          <w:tcPr>
            <w:tcW w:w="3814" w:type="dxa"/>
            <w:gridSpan w:val="2"/>
            <w:vAlign w:val="center"/>
          </w:tcPr>
          <w:p w:rsidR="00915CFF" w:rsidRDefault="00915CFF" w:rsidP="004D5219">
            <w:pPr>
              <w:jc w:val="center"/>
            </w:pPr>
            <w:r>
              <w:t xml:space="preserve">Отдел образования </w:t>
            </w:r>
            <w:r w:rsidR="004D5219">
              <w:t>администрации муниципального образования</w:t>
            </w:r>
            <w:r>
              <w:t xml:space="preserve"> «Беломорский муниципальный район»</w:t>
            </w:r>
            <w:r w:rsidR="004D5219">
              <w:t>,</w:t>
            </w:r>
          </w:p>
          <w:p w:rsidR="00915CFF" w:rsidRDefault="00915CFF" w:rsidP="004D5219">
            <w:pPr>
              <w:jc w:val="center"/>
            </w:pPr>
            <w:r>
              <w:t>МОУ «Беломорский ИМЦО»</w:t>
            </w:r>
          </w:p>
        </w:tc>
        <w:tc>
          <w:tcPr>
            <w:tcW w:w="2929" w:type="dxa"/>
            <w:vAlign w:val="center"/>
          </w:tcPr>
          <w:p w:rsidR="00915CFF" w:rsidRDefault="00915CFF" w:rsidP="004D5219">
            <w:pPr>
              <w:jc w:val="center"/>
            </w:pPr>
            <w:r>
              <w:t>Ежегодно</w:t>
            </w:r>
          </w:p>
        </w:tc>
      </w:tr>
      <w:tr w:rsidR="00915CFF" w:rsidTr="004D5219">
        <w:trPr>
          <w:trHeight w:val="611"/>
          <w:jc w:val="center"/>
        </w:trPr>
        <w:tc>
          <w:tcPr>
            <w:tcW w:w="15757" w:type="dxa"/>
            <w:gridSpan w:val="9"/>
            <w:vAlign w:val="center"/>
          </w:tcPr>
          <w:p w:rsidR="00915CFF" w:rsidRPr="004F7A49" w:rsidRDefault="00915CFF" w:rsidP="004D5219">
            <w:pPr>
              <w:jc w:val="center"/>
              <w:rPr>
                <w:color w:val="000000"/>
              </w:rPr>
            </w:pPr>
            <w:r>
              <w:t>Подпрограмма 2 «</w:t>
            </w:r>
            <w:r w:rsidRPr="004F7A49">
              <w:rPr>
                <w:color w:val="000000"/>
              </w:rPr>
              <w:t>«Реализация дополнительной общеобразовательной программы специального (коррекционного) обучения «Квалифицированная коррекция психического и физического развития обучающихся основной общеобразовательной программы дошкольного, общего образования»</w:t>
            </w:r>
          </w:p>
          <w:p w:rsidR="00915CFF" w:rsidRPr="004F7A49" w:rsidRDefault="00915CFF" w:rsidP="004D5219">
            <w:pPr>
              <w:jc w:val="center"/>
              <w:rPr>
                <w:color w:val="000000"/>
              </w:rPr>
            </w:pPr>
            <w:r w:rsidRPr="004F7A49">
              <w:rPr>
                <w:color w:val="000000"/>
              </w:rPr>
              <w:t xml:space="preserve">Основное мероприятие – сопровождение </w:t>
            </w:r>
            <w:r w:rsidRPr="004F7A49">
              <w:rPr>
                <w:sz w:val="23"/>
                <w:szCs w:val="22"/>
              </w:rPr>
              <w:t>обучающихся, испытывающих трудности в освоении основных образовательных программ, развитии и социальной адаптации</w:t>
            </w:r>
          </w:p>
        </w:tc>
      </w:tr>
      <w:tr w:rsidR="00915CFF" w:rsidTr="004D5219">
        <w:trPr>
          <w:jc w:val="center"/>
        </w:trPr>
        <w:tc>
          <w:tcPr>
            <w:tcW w:w="637" w:type="dxa"/>
            <w:vAlign w:val="center"/>
          </w:tcPr>
          <w:p w:rsidR="00915CFF" w:rsidRDefault="00915CFF" w:rsidP="004D5219">
            <w:pPr>
              <w:jc w:val="center"/>
            </w:pPr>
            <w:r>
              <w:t>1</w:t>
            </w:r>
          </w:p>
        </w:tc>
        <w:tc>
          <w:tcPr>
            <w:tcW w:w="3507" w:type="dxa"/>
            <w:gridSpan w:val="3"/>
            <w:vAlign w:val="center"/>
          </w:tcPr>
          <w:p w:rsidR="00915CFF" w:rsidRDefault="004D5219" w:rsidP="004D5219">
            <w:pPr>
              <w:jc w:val="center"/>
            </w:pPr>
            <w:r>
              <w:t>Приказы отдела образования администрации муниципального образования «Беломорский муниципальный район»</w:t>
            </w:r>
          </w:p>
        </w:tc>
        <w:tc>
          <w:tcPr>
            <w:tcW w:w="4870" w:type="dxa"/>
            <w:gridSpan w:val="2"/>
            <w:vAlign w:val="center"/>
          </w:tcPr>
          <w:p w:rsidR="00915CFF" w:rsidRDefault="00915CFF" w:rsidP="004D5219">
            <w:pPr>
              <w:jc w:val="center"/>
            </w:pPr>
            <w:r>
              <w:t>Об осуществлении образовательной деятельности с детьми-инвалидами, детьми ОВЗ, работы ПМПК</w:t>
            </w:r>
          </w:p>
        </w:tc>
        <w:tc>
          <w:tcPr>
            <w:tcW w:w="3814" w:type="dxa"/>
            <w:gridSpan w:val="2"/>
            <w:vAlign w:val="center"/>
          </w:tcPr>
          <w:p w:rsidR="00915CFF" w:rsidRDefault="00915CFF" w:rsidP="004D5219">
            <w:pPr>
              <w:jc w:val="center"/>
            </w:pPr>
            <w:r>
              <w:t xml:space="preserve">Отдел образования </w:t>
            </w:r>
            <w:r w:rsidR="004D5219">
              <w:t>администрации муниципального образования</w:t>
            </w:r>
            <w:r>
              <w:t xml:space="preserve"> «Беломорский муниципальный район»</w:t>
            </w:r>
            <w:r w:rsidR="004D5219">
              <w:t>,</w:t>
            </w:r>
          </w:p>
          <w:p w:rsidR="00915CFF" w:rsidRDefault="00915CFF" w:rsidP="004D5219">
            <w:pPr>
              <w:jc w:val="center"/>
            </w:pPr>
            <w:r>
              <w:t>МОУ «Беломорский ИМЦО»</w:t>
            </w:r>
            <w:r w:rsidR="004D5219">
              <w:t>,</w:t>
            </w:r>
          </w:p>
          <w:p w:rsidR="00915CFF" w:rsidRDefault="00915CFF" w:rsidP="004D5219">
            <w:pPr>
              <w:jc w:val="center"/>
            </w:pPr>
            <w:r>
              <w:t>МОУ «Центр психолого-педагогической реабилитации и коррекции»</w:t>
            </w:r>
          </w:p>
        </w:tc>
        <w:tc>
          <w:tcPr>
            <w:tcW w:w="2929" w:type="dxa"/>
            <w:vAlign w:val="center"/>
          </w:tcPr>
          <w:p w:rsidR="00915CFF" w:rsidRDefault="00915CFF" w:rsidP="004D5219">
            <w:pPr>
              <w:jc w:val="center"/>
            </w:pPr>
            <w:r>
              <w:t>Ежегодно</w:t>
            </w:r>
          </w:p>
        </w:tc>
      </w:tr>
      <w:tr w:rsidR="00915CFF" w:rsidRPr="004F7A49" w:rsidTr="004D5219">
        <w:trPr>
          <w:trHeight w:val="611"/>
          <w:jc w:val="center"/>
        </w:trPr>
        <w:tc>
          <w:tcPr>
            <w:tcW w:w="15757" w:type="dxa"/>
            <w:gridSpan w:val="9"/>
            <w:vAlign w:val="center"/>
          </w:tcPr>
          <w:p w:rsidR="00915CFF" w:rsidRPr="004F7A49" w:rsidRDefault="00915CFF" w:rsidP="004D5219">
            <w:pPr>
              <w:jc w:val="center"/>
              <w:rPr>
                <w:color w:val="000000"/>
              </w:rPr>
            </w:pPr>
            <w:r>
              <w:t xml:space="preserve">Подпрограмма 3 </w:t>
            </w:r>
            <w:r w:rsidRPr="004F7A49">
              <w:rPr>
                <w:color w:val="000000"/>
              </w:rPr>
              <w:t>«Методическое сопровождение развития муниципальной системы образования»</w:t>
            </w:r>
          </w:p>
          <w:p w:rsidR="00915CFF" w:rsidRPr="004F7A49" w:rsidRDefault="00915CFF" w:rsidP="004D5219">
            <w:pPr>
              <w:jc w:val="center"/>
              <w:rPr>
                <w:color w:val="000000"/>
              </w:rPr>
            </w:pPr>
            <w:r w:rsidRPr="004F7A49">
              <w:rPr>
                <w:color w:val="000000"/>
              </w:rPr>
              <w:t xml:space="preserve">Основное мероприятие - </w:t>
            </w:r>
            <w:r w:rsidRPr="00596A90">
              <w:t>создание эффективных механизмов и условий для развития профессиональной компетентности управленческих и педагогических кадров</w:t>
            </w:r>
          </w:p>
        </w:tc>
      </w:tr>
      <w:tr w:rsidR="00DC3AF8" w:rsidTr="004D5219">
        <w:trPr>
          <w:jc w:val="center"/>
        </w:trPr>
        <w:tc>
          <w:tcPr>
            <w:tcW w:w="637" w:type="dxa"/>
            <w:vAlign w:val="center"/>
          </w:tcPr>
          <w:p w:rsidR="00DC3AF8" w:rsidRDefault="00DC3AF8" w:rsidP="004D5219">
            <w:pPr>
              <w:jc w:val="center"/>
            </w:pPr>
          </w:p>
        </w:tc>
        <w:tc>
          <w:tcPr>
            <w:tcW w:w="3490" w:type="dxa"/>
            <w:gridSpan w:val="2"/>
            <w:vAlign w:val="center"/>
          </w:tcPr>
          <w:p w:rsidR="004D5219" w:rsidRDefault="004D5219" w:rsidP="004D5219">
            <w:pPr>
              <w:jc w:val="center"/>
            </w:pPr>
            <w:r>
              <w:t>Приказы отдела образования администрации муниципального образования «Беломорский муниципальный район»</w:t>
            </w:r>
            <w:r w:rsidR="00DC3AF8">
              <w:t>,</w:t>
            </w:r>
          </w:p>
          <w:p w:rsidR="00DC3AF8" w:rsidRDefault="00DC3AF8" w:rsidP="004D5219">
            <w:pPr>
              <w:jc w:val="center"/>
            </w:pPr>
            <w:r>
              <w:t>МОУ «Беломорский ИМЦО»</w:t>
            </w:r>
          </w:p>
        </w:tc>
        <w:tc>
          <w:tcPr>
            <w:tcW w:w="4887" w:type="dxa"/>
            <w:gridSpan w:val="3"/>
            <w:vAlign w:val="center"/>
          </w:tcPr>
          <w:p w:rsidR="00DC3AF8" w:rsidRDefault="00DC3AF8" w:rsidP="004D5219">
            <w:pPr>
              <w:jc w:val="center"/>
            </w:pPr>
            <w:r>
              <w:t>Об организации и осуществлении методической работы в Беломорском муниципальном районе</w:t>
            </w:r>
          </w:p>
        </w:tc>
        <w:tc>
          <w:tcPr>
            <w:tcW w:w="3814" w:type="dxa"/>
            <w:gridSpan w:val="2"/>
            <w:vAlign w:val="center"/>
          </w:tcPr>
          <w:p w:rsidR="00DC3AF8" w:rsidRDefault="00DC3AF8" w:rsidP="004D5219">
            <w:pPr>
              <w:jc w:val="center"/>
            </w:pPr>
            <w:r>
              <w:t xml:space="preserve">Отдел образования </w:t>
            </w:r>
            <w:r w:rsidR="004D5219">
              <w:t>администрации муниципального образования</w:t>
            </w:r>
            <w:r>
              <w:t xml:space="preserve"> «Беломорский муниципальный район»</w:t>
            </w:r>
          </w:p>
          <w:p w:rsidR="00DC3AF8" w:rsidRDefault="00DC3AF8" w:rsidP="004D5219">
            <w:pPr>
              <w:jc w:val="center"/>
            </w:pPr>
            <w:r>
              <w:t>МОУ «Беломорский ИМЦО»</w:t>
            </w:r>
          </w:p>
          <w:p w:rsidR="00DC3AF8" w:rsidRDefault="00DC3AF8" w:rsidP="004D5219">
            <w:pPr>
              <w:jc w:val="center"/>
            </w:pPr>
            <w:r>
              <w:t>Образовательные организации</w:t>
            </w:r>
          </w:p>
        </w:tc>
        <w:tc>
          <w:tcPr>
            <w:tcW w:w="2929" w:type="dxa"/>
            <w:vAlign w:val="center"/>
          </w:tcPr>
          <w:p w:rsidR="00DC3AF8" w:rsidRDefault="00DC3AF8" w:rsidP="004D5219">
            <w:pPr>
              <w:jc w:val="center"/>
            </w:pPr>
            <w:r>
              <w:t>Ежегодно</w:t>
            </w:r>
          </w:p>
        </w:tc>
      </w:tr>
      <w:tr w:rsidR="00915CFF" w:rsidRPr="004F7A49" w:rsidTr="004D5219">
        <w:trPr>
          <w:trHeight w:val="611"/>
          <w:jc w:val="center"/>
        </w:trPr>
        <w:tc>
          <w:tcPr>
            <w:tcW w:w="15757" w:type="dxa"/>
            <w:gridSpan w:val="9"/>
            <w:vAlign w:val="center"/>
          </w:tcPr>
          <w:p w:rsidR="00915CFF" w:rsidRPr="004F7A49" w:rsidRDefault="00915CFF" w:rsidP="004D5219">
            <w:pPr>
              <w:jc w:val="center"/>
              <w:rPr>
                <w:color w:val="000000"/>
              </w:rPr>
            </w:pPr>
            <w:r>
              <w:t xml:space="preserve">Подпрограмма 4 </w:t>
            </w:r>
            <w:r w:rsidRPr="004F7A49">
              <w:rPr>
                <w:color w:val="000000"/>
              </w:rPr>
              <w:t>«Развитие муниципальной системы оценки качества образования»</w:t>
            </w:r>
          </w:p>
          <w:p w:rsidR="00915CFF" w:rsidRPr="004F7A49" w:rsidRDefault="00915CFF" w:rsidP="004D5219">
            <w:pPr>
              <w:jc w:val="center"/>
              <w:rPr>
                <w:color w:val="000000"/>
              </w:rPr>
            </w:pPr>
            <w:r w:rsidRPr="004F7A49">
              <w:rPr>
                <w:color w:val="000000"/>
              </w:rPr>
              <w:t xml:space="preserve">Основное мероприятие – </w:t>
            </w:r>
            <w:r>
              <w:t>формирование и развитие муниципальной системы оценки качества образования</w:t>
            </w:r>
          </w:p>
        </w:tc>
      </w:tr>
      <w:tr w:rsidR="00DC3AF8" w:rsidTr="004D5219">
        <w:trPr>
          <w:jc w:val="center"/>
        </w:trPr>
        <w:tc>
          <w:tcPr>
            <w:tcW w:w="637" w:type="dxa"/>
            <w:vAlign w:val="center"/>
          </w:tcPr>
          <w:p w:rsidR="00DC3AF8" w:rsidRDefault="00DC3AF8" w:rsidP="004D5219">
            <w:pPr>
              <w:jc w:val="center"/>
            </w:pPr>
          </w:p>
        </w:tc>
        <w:tc>
          <w:tcPr>
            <w:tcW w:w="3479" w:type="dxa"/>
            <w:vAlign w:val="center"/>
          </w:tcPr>
          <w:p w:rsidR="00DC3AF8" w:rsidRDefault="004D5219" w:rsidP="004D5219">
            <w:pPr>
              <w:jc w:val="center"/>
            </w:pPr>
            <w:r>
              <w:t>Приказы отдела образования администрации муниципального образования «Беломорский муниципальный район»</w:t>
            </w:r>
            <w:r w:rsidR="00DC3AF8">
              <w:t>,</w:t>
            </w:r>
          </w:p>
          <w:p w:rsidR="00DC3AF8" w:rsidRDefault="00DC3AF8" w:rsidP="004D5219">
            <w:pPr>
              <w:jc w:val="center"/>
            </w:pPr>
            <w:r>
              <w:t>МОУ «Беломорский ИМЦО»</w:t>
            </w:r>
          </w:p>
        </w:tc>
        <w:tc>
          <w:tcPr>
            <w:tcW w:w="4918" w:type="dxa"/>
            <w:gridSpan w:val="5"/>
            <w:vAlign w:val="center"/>
          </w:tcPr>
          <w:p w:rsidR="00DC3AF8" w:rsidRDefault="00DC3AF8" w:rsidP="004D5219">
            <w:pPr>
              <w:jc w:val="center"/>
            </w:pPr>
            <w:r>
              <w:t>О мониторинге эффективности результатов освоения общеобразовательных программ дошкольного, начального общего, основного общего и среднего общего образования</w:t>
            </w:r>
          </w:p>
        </w:tc>
        <w:tc>
          <w:tcPr>
            <w:tcW w:w="3794" w:type="dxa"/>
            <w:vAlign w:val="center"/>
          </w:tcPr>
          <w:p w:rsidR="004D5219" w:rsidRDefault="004D5219" w:rsidP="004D5219">
            <w:pPr>
              <w:jc w:val="center"/>
            </w:pPr>
            <w:r>
              <w:t>Отдел образования администрации муниципального образования «Беломорский муниципальный район»,</w:t>
            </w:r>
          </w:p>
          <w:p w:rsidR="00DC3AF8" w:rsidRDefault="00DC3AF8" w:rsidP="004D5219">
            <w:pPr>
              <w:jc w:val="center"/>
            </w:pPr>
            <w:r>
              <w:t>МОУ «Беломорский ИМЦО»</w:t>
            </w:r>
            <w:r w:rsidR="004D5219">
              <w:t>,</w:t>
            </w:r>
          </w:p>
          <w:p w:rsidR="00DC3AF8" w:rsidRDefault="00DC3AF8" w:rsidP="004D5219">
            <w:pPr>
              <w:jc w:val="center"/>
            </w:pPr>
            <w:r>
              <w:t>Образовательные организации</w:t>
            </w:r>
          </w:p>
        </w:tc>
        <w:tc>
          <w:tcPr>
            <w:tcW w:w="2929" w:type="dxa"/>
            <w:vAlign w:val="center"/>
          </w:tcPr>
          <w:p w:rsidR="00DC3AF8" w:rsidRDefault="00DC3AF8" w:rsidP="004D5219">
            <w:pPr>
              <w:jc w:val="center"/>
            </w:pPr>
            <w:r>
              <w:t>Ежегодно</w:t>
            </w:r>
          </w:p>
        </w:tc>
      </w:tr>
    </w:tbl>
    <w:p w:rsidR="00915CFF" w:rsidRDefault="00915CFF" w:rsidP="00915CFF"/>
    <w:p w:rsidR="00915CFF" w:rsidRDefault="00915CFF"/>
    <w:sectPr w:rsidR="00915CFF" w:rsidSect="00FA5DF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A5DF2"/>
    <w:rsid w:val="000D030C"/>
    <w:rsid w:val="00125C10"/>
    <w:rsid w:val="003222BD"/>
    <w:rsid w:val="00397C62"/>
    <w:rsid w:val="003B75C9"/>
    <w:rsid w:val="00432B0A"/>
    <w:rsid w:val="004D5219"/>
    <w:rsid w:val="00593BA7"/>
    <w:rsid w:val="00700520"/>
    <w:rsid w:val="00791CD9"/>
    <w:rsid w:val="007E6FBF"/>
    <w:rsid w:val="00915CFF"/>
    <w:rsid w:val="00A12FE8"/>
    <w:rsid w:val="00A1764F"/>
    <w:rsid w:val="00B73CE1"/>
    <w:rsid w:val="00C04CCC"/>
    <w:rsid w:val="00C211FA"/>
    <w:rsid w:val="00DC3AF8"/>
    <w:rsid w:val="00E27EDD"/>
    <w:rsid w:val="00F4709E"/>
    <w:rsid w:val="00FA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5DF2"/>
  </w:style>
  <w:style w:type="paragraph" w:styleId="a4">
    <w:name w:val="Normal (Web)"/>
    <w:basedOn w:val="a"/>
    <w:rsid w:val="00915CFF"/>
    <w:pPr>
      <w:spacing w:before="33" w:after="3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DolininaTA</dc:creator>
  <cp:lastModifiedBy>ЕДДС</cp:lastModifiedBy>
  <cp:revision>12</cp:revision>
  <dcterms:created xsi:type="dcterms:W3CDTF">2019-12-11T13:08:00Z</dcterms:created>
  <dcterms:modified xsi:type="dcterms:W3CDTF">2020-12-22T11:07:00Z</dcterms:modified>
</cp:coreProperties>
</file>